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Open Tunerpro</w:t>
      </w:r>
    </w:p>
    <w:p>
      <w:pPr>
        <w:pStyle w:val="Normal"/>
        <w:jc w:val="left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Open the .bin you just converted from the locked file</w:t>
      </w:r>
    </w:p>
    <w:p>
      <w:pPr>
        <w:pStyle w:val="Normal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Open a compatible .xdf</w:t>
      </w:r>
    </w:p>
    <w:p>
      <w:pPr>
        <w:pStyle w:val="Normal"/>
        <w:jc w:val="left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Open a compatible compare file (preferably stock)</w:t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/>
        <w:drawing>
          <wp:inline distT="0" distB="0" distL="0" distR="0">
            <wp:extent cx="3158490" cy="1356360"/>
            <wp:effectExtent l="0" t="0" r="0" b="0"/>
            <wp:docPr id="1" name="Image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490" cy="1356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32"/>
          <w:szCs w:val="32"/>
        </w:rPr>
        <w:t>4.) Unlock</w:t>
      </w:r>
    </w:p>
    <w:p>
      <w:pPr>
        <w:pStyle w:val="Normal"/>
        <w:jc w:val="left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Open the parameter “Vehicle System Calibration ID”</w:t>
      </w:r>
    </w:p>
    <w:p>
      <w:pPr>
        <w:pStyle w:val="Normal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Copy the values from the compare file </w:t>
      </w:r>
    </w:p>
    <w:p>
      <w:pPr>
        <w:pStyle w:val="Normal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You may or may not need to do the same with “Vehicle System Calibration Level”</w:t>
      </w:r>
    </w:p>
    <w:p>
      <w:pPr>
        <w:pStyle w:val="Normal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Save .bin</w:t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32"/>
          <w:szCs w:val="32"/>
        </w:rPr>
      </w:pPr>
      <w:r>
        <w:rPr/>
        <w:drawing>
          <wp:inline distT="0" distB="0" distL="0" distR="0">
            <wp:extent cx="3250565" cy="2496185"/>
            <wp:effectExtent l="0" t="0" r="0" b="0"/>
            <wp:docPr id="2" name="Image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65" cy="2496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left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eastAsia="Times New Roman" w:cs="Times New Roman" w:ascii="Times New Roman" w:hAnsi="Times New Roman"/>
          <w:sz w:val="32"/>
          <w:szCs w:val="32"/>
        </w:rPr>
        <w:t>5.) Translate .bin to .hpt file</w:t>
      </w:r>
    </w:p>
    <w:p>
      <w:pPr>
        <w:pStyle w:val="Normal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HPTuner’s Tune Translator will convert the file back to .hpt</w:t>
      </w:r>
    </w:p>
    <w:p>
      <w:pPr>
        <w:pStyle w:val="Normal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Another option would be to flash the .bin to the PCM with PCMHammer and re-read with HPT</w:t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/>
        <w:drawing>
          <wp:inline distT="0" distB="0" distL="0" distR="0">
            <wp:extent cx="4261485" cy="2417445"/>
            <wp:effectExtent l="0" t="0" r="0" b="0"/>
            <wp:docPr id="3" name="Image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6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485" cy="2417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/>
        <w:drawing>
          <wp:inline distT="0" distB="0" distL="0" distR="0">
            <wp:extent cx="4268470" cy="759460"/>
            <wp:effectExtent l="0" t="0" r="0" b="0"/>
            <wp:docPr id="4" name="Image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8470" cy="759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32"/>
          <w:szCs w:val="32"/>
        </w:rPr>
        <w:t>6.) Verify file is unlocked</w:t>
      </w:r>
    </w:p>
    <w:p>
      <w:pPr>
        <w:pStyle w:val="Normal"/>
        <w:jc w:val="left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Open HPTuners</w:t>
      </w:r>
    </w:p>
    <w:p>
      <w:pPr>
        <w:pStyle w:val="Normal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Open newly generated .hpt file</w:t>
      </w:r>
    </w:p>
    <w:p>
      <w:pPr>
        <w:pStyle w:val="Normal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Enjoy</w:t>
      </w:r>
    </w:p>
    <w:p>
      <w:pPr>
        <w:pStyle w:val="Normal"/>
        <w:spacing w:before="0" w:after="16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/>
        <w:drawing>
          <wp:inline distT="0" distB="0" distL="0" distR="0">
            <wp:extent cx="4136390" cy="1962150"/>
            <wp:effectExtent l="0" t="0" r="0" b="0"/>
            <wp:docPr id="5" name="Image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8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390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ptos">
    <w:charset w:val="cc"/>
    <w:family w:val="roman"/>
    <w:pitch w:val="variable"/>
  </w:font>
  <w:font w:name="Aptos Display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" w:cs="" w:asciiTheme="minorHAnsi" w:cstheme="minorBidi" w:eastAsiaTheme="minorEastAsia" w:hAnsiTheme="minorHAnsi"/>
        <w:sz w:val="24"/>
        <w:szCs w:val="24"/>
        <w:lang w:val="en-US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8" w:before="0" w:after="160"/>
      <w:jc w:val="left"/>
    </w:pPr>
    <w:rPr>
      <w:rFonts w:ascii="Aptos" w:hAnsi="Aptos" w:eastAsia="" w:cs="" w:asciiTheme="minorHAnsi" w:cstheme="minorBidi" w:eastAsiaTheme="minorEastAsia" w:hAnsiTheme="minorHAnsi"/>
      <w:color w:val="auto"/>
      <w:kern w:val="0"/>
      <w:sz w:val="24"/>
      <w:szCs w:val="24"/>
      <w:lang w:val="en-US" w:eastAsia="ja-JP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qFormat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qFormat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qFormat/>
    <w:rPr>
      <w:rFonts w:eastAsia="" w:cs="" w:cstheme="majorBidi" w:eastAsiaTheme="majorEastAsia"/>
      <w:i/>
      <w:iCs/>
      <w:color w:themeColor="accent1" w:themeShade="bf" w:val="0F4761"/>
    </w:rPr>
  </w:style>
  <w:style w:type="character" w:styleId="Heading5Char" w:customStyle="1">
    <w:name w:val="Heading 5 Char"/>
    <w:basedOn w:val="DefaultParagraphFont"/>
    <w:link w:val="Heading5"/>
    <w:uiPriority w:val="9"/>
    <w:qFormat/>
    <w:rPr>
      <w:rFonts w:eastAsia="" w:cs="" w:cstheme="majorBidi" w:eastAsiaTheme="majorEastAsia"/>
      <w:color w:themeColor="accent1" w:themeShade="bf" w:val="0F4761"/>
    </w:rPr>
  </w:style>
  <w:style w:type="character" w:styleId="Heading6Char" w:customStyle="1">
    <w:name w:val="Heading 6 Char"/>
    <w:basedOn w:val="DefaultParagraphFont"/>
    <w:link w:val="Heading6"/>
    <w:uiPriority w:val="9"/>
    <w:qFormat/>
    <w:rPr>
      <w:rFonts w:eastAsia="" w:cs="" w:cstheme="majorBidi" w:eastAsiaTheme="majorEastAsia"/>
      <w:i/>
      <w:iCs/>
      <w:color w:themeColor="text1" w:themeTint="a6" w:val="595959"/>
    </w:rPr>
  </w:style>
  <w:style w:type="character" w:styleId="Heading7Char" w:customStyle="1">
    <w:name w:val="Heading 7 Char"/>
    <w:basedOn w:val="DefaultParagraphFont"/>
    <w:link w:val="Heading7"/>
    <w:uiPriority w:val="9"/>
    <w:qFormat/>
    <w:rPr>
      <w:rFonts w:eastAsia="" w:cs="" w:cstheme="majorBidi" w:eastAsiaTheme="majorEastAsia"/>
      <w:color w:themeColor="text1" w:themeTint="a6" w:val="595959"/>
    </w:rPr>
  </w:style>
  <w:style w:type="character" w:styleId="Heading8Char" w:customStyle="1">
    <w:name w:val="Heading 8 Char"/>
    <w:basedOn w:val="DefaultParagraphFont"/>
    <w:link w:val="Heading8"/>
    <w:uiPriority w:val="9"/>
    <w:qFormat/>
    <w:rPr>
      <w:rFonts w:eastAsia="" w:cs="" w:cstheme="majorBidi" w:eastAsiaTheme="majorEastAsia"/>
      <w:i/>
      <w:iCs/>
      <w:color w:themeColor="text1" w:themeTint="d8" w:val="272727"/>
    </w:rPr>
  </w:style>
  <w:style w:type="character" w:styleId="Heading9Char" w:customStyle="1">
    <w:name w:val="Heading 9 Char"/>
    <w:basedOn w:val="DefaultParagraphFont"/>
    <w:link w:val="Heading9"/>
    <w:uiPriority w:val="9"/>
    <w:qFormat/>
    <w:rPr>
      <w:rFonts w:eastAsia="" w:cs="" w:cstheme="majorBidi" w:eastAsiaTheme="majorEastAsia"/>
      <w:color w:themeColor="text1" w:themeTint="d8" w:val="272727"/>
    </w:rPr>
  </w:style>
  <w:style w:type="character" w:styleId="TitleChar" w:customStyle="1">
    <w:name w:val="Title Char"/>
    <w:basedOn w:val="DefaultParagraphFont"/>
    <w:link w:val="Title"/>
    <w:uiPriority w:val="10"/>
    <w:qFormat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qFormat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QuoteChar" w:customStyle="1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LibreOffice/25.2.7.2$Windows_X86_64 LibreOffice_project/5cbfd1ab6520636bb5f7b99185aa69bd7456825d</Application>
  <AppVersion>15.0000</AppVersion>
  <Pages>2</Pages>
  <Words>102</Words>
  <Characters>489</Characters>
  <CharactersWithSpaces>576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2024-09-27T23:23:02Z</dcterms:created>
  <dc:creator>Isaac Allen</dc:creator>
  <dc:description/>
  <dc:language>bs-BA</dc:language>
  <cp:lastModifiedBy/>
  <dcterms:modified xsi:type="dcterms:W3CDTF">2025-12-14T09:45:59Z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